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C8" w:rsidRPr="00AC47C8" w:rsidRDefault="00AC47C8" w:rsidP="00AC47C8">
      <w:pPr>
        <w:jc w:val="left"/>
        <w:rPr>
          <w:rFonts w:ascii="黑体" w:eastAsia="黑体" w:hAnsi="黑体"/>
          <w:sz w:val="36"/>
          <w:szCs w:val="36"/>
        </w:rPr>
      </w:pPr>
      <w:r w:rsidRPr="00AC47C8">
        <w:rPr>
          <w:rFonts w:ascii="黑体" w:eastAsia="黑体" w:hAnsi="黑体" w:hint="eastAsia"/>
          <w:sz w:val="36"/>
          <w:szCs w:val="36"/>
        </w:rPr>
        <w:t>附件1</w:t>
      </w:r>
    </w:p>
    <w:p w:rsidR="000C0AA1" w:rsidRDefault="00B2122E" w:rsidP="00B2122E">
      <w:pPr>
        <w:jc w:val="center"/>
        <w:rPr>
          <w:rFonts w:ascii="华文中宋" w:eastAsia="华文中宋" w:hAnsi="华文中宋"/>
          <w:sz w:val="36"/>
          <w:szCs w:val="36"/>
        </w:rPr>
      </w:pPr>
      <w:r w:rsidRPr="00B2122E">
        <w:rPr>
          <w:rFonts w:ascii="华文中宋" w:eastAsia="华文中宋" w:hAnsi="华文中宋" w:hint="eastAsia"/>
          <w:sz w:val="36"/>
          <w:szCs w:val="36"/>
        </w:rPr>
        <w:t>教育发展中心</w:t>
      </w:r>
      <w:r w:rsidR="00696880">
        <w:rPr>
          <w:rFonts w:ascii="华文中宋" w:eastAsia="华文中宋" w:hAnsi="华文中宋" w:hint="eastAsia"/>
          <w:sz w:val="36"/>
          <w:szCs w:val="36"/>
        </w:rPr>
        <w:t>承担</w:t>
      </w:r>
      <w:bookmarkStart w:id="0" w:name="_GoBack"/>
      <w:bookmarkEnd w:id="0"/>
      <w:r w:rsidRPr="00B2122E">
        <w:rPr>
          <w:rFonts w:ascii="华文中宋" w:eastAsia="华文中宋" w:hAnsi="华文中宋" w:hint="eastAsia"/>
          <w:sz w:val="36"/>
          <w:szCs w:val="36"/>
        </w:rPr>
        <w:t>课题汇报顺序</w:t>
      </w:r>
    </w:p>
    <w:p w:rsidR="00B2122E" w:rsidRPr="00B2122E" w:rsidRDefault="00B2122E">
      <w:pPr>
        <w:rPr>
          <w:rFonts w:ascii="华文中宋" w:eastAsia="华文中宋" w:hAnsi="华文中宋"/>
          <w:szCs w:val="3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8788"/>
        <w:gridCol w:w="1843"/>
        <w:gridCol w:w="2329"/>
      </w:tblGrid>
      <w:tr w:rsidR="00B2122E" w:rsidRPr="00B2122E" w:rsidTr="00AC47C8">
        <w:trPr>
          <w:jc w:val="center"/>
        </w:trPr>
        <w:tc>
          <w:tcPr>
            <w:tcW w:w="988" w:type="dxa"/>
            <w:vAlign w:val="center"/>
          </w:tcPr>
          <w:p w:rsidR="00B2122E" w:rsidRPr="00B2122E" w:rsidRDefault="00B2122E" w:rsidP="00B2122E">
            <w:pPr>
              <w:jc w:val="center"/>
              <w:rPr>
                <w:rFonts w:ascii="黑体" w:eastAsia="黑体" w:hAnsi="黑体"/>
                <w:sz w:val="32"/>
              </w:rPr>
            </w:pPr>
            <w:r w:rsidRPr="00B2122E"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8788" w:type="dxa"/>
            <w:vAlign w:val="center"/>
          </w:tcPr>
          <w:p w:rsidR="00B2122E" w:rsidRPr="00B2122E" w:rsidRDefault="00B2122E" w:rsidP="00B2122E">
            <w:pPr>
              <w:jc w:val="center"/>
              <w:rPr>
                <w:rFonts w:ascii="黑体" w:eastAsia="黑体" w:hAnsi="黑体"/>
                <w:sz w:val="32"/>
              </w:rPr>
            </w:pPr>
            <w:r w:rsidRPr="00B2122E">
              <w:rPr>
                <w:rFonts w:ascii="黑体" w:eastAsia="黑体" w:hAnsi="黑体" w:hint="eastAsia"/>
                <w:sz w:val="32"/>
              </w:rPr>
              <w:t>课题</w:t>
            </w:r>
            <w:r w:rsidRPr="00B2122E">
              <w:rPr>
                <w:rFonts w:ascii="黑体" w:eastAsia="黑体" w:hAnsi="黑体"/>
                <w:sz w:val="32"/>
              </w:rPr>
              <w:t>名称</w:t>
            </w:r>
          </w:p>
        </w:tc>
        <w:tc>
          <w:tcPr>
            <w:tcW w:w="1843" w:type="dxa"/>
            <w:vAlign w:val="center"/>
          </w:tcPr>
          <w:p w:rsidR="00B2122E" w:rsidRPr="00B2122E" w:rsidRDefault="00BF055F" w:rsidP="00B2122E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汇报人</w:t>
            </w:r>
          </w:p>
        </w:tc>
        <w:tc>
          <w:tcPr>
            <w:tcW w:w="2329" w:type="dxa"/>
            <w:vAlign w:val="center"/>
          </w:tcPr>
          <w:p w:rsidR="00B2122E" w:rsidRPr="00B2122E" w:rsidRDefault="00B2122E" w:rsidP="00B2122E">
            <w:pPr>
              <w:jc w:val="center"/>
              <w:rPr>
                <w:rFonts w:ascii="黑体" w:eastAsia="黑体" w:hAnsi="黑体"/>
                <w:sz w:val="32"/>
              </w:rPr>
            </w:pPr>
            <w:r w:rsidRPr="00B2122E">
              <w:rPr>
                <w:rFonts w:ascii="黑体" w:eastAsia="黑体" w:hAnsi="黑体" w:hint="eastAsia"/>
                <w:sz w:val="32"/>
              </w:rPr>
              <w:t>立项单位</w:t>
            </w:r>
          </w:p>
        </w:tc>
      </w:tr>
      <w:tr w:rsidR="00B2122E" w:rsidRPr="00D74118" w:rsidTr="00AC47C8">
        <w:trPr>
          <w:jc w:val="center"/>
        </w:trPr>
        <w:tc>
          <w:tcPr>
            <w:tcW w:w="988" w:type="dxa"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:rsidR="00B2122E" w:rsidRPr="00D74118" w:rsidRDefault="00B2122E" w:rsidP="00FF3F4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新时期高校继续教育校外支持服务机构的治理策略与路径研究</w:t>
            </w:r>
          </w:p>
        </w:tc>
        <w:tc>
          <w:tcPr>
            <w:tcW w:w="1843" w:type="dxa"/>
            <w:vAlign w:val="center"/>
          </w:tcPr>
          <w:p w:rsidR="00B2122E" w:rsidRPr="00D74118" w:rsidRDefault="00C479E5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张清学</w:t>
            </w:r>
          </w:p>
        </w:tc>
        <w:tc>
          <w:tcPr>
            <w:tcW w:w="2329" w:type="dxa"/>
            <w:vMerge w:val="restart"/>
            <w:vAlign w:val="center"/>
          </w:tcPr>
          <w:p w:rsidR="00AC47C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中国</w:t>
            </w:r>
            <w:r w:rsidRPr="00D74118">
              <w:rPr>
                <w:rFonts w:ascii="仿宋" w:eastAsia="仿宋" w:hAnsi="仿宋"/>
                <w:sz w:val="28"/>
                <w:szCs w:val="28"/>
              </w:rPr>
              <w:t>教育</w:t>
            </w:r>
          </w:p>
          <w:p w:rsidR="00B2122E" w:rsidRPr="00D74118" w:rsidRDefault="00B2122E" w:rsidP="00AC47C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/>
                <w:sz w:val="28"/>
                <w:szCs w:val="28"/>
              </w:rPr>
              <w:t>发展战略学会</w:t>
            </w:r>
          </w:p>
        </w:tc>
      </w:tr>
      <w:tr w:rsidR="00B2122E" w:rsidRPr="00D74118" w:rsidTr="00AC47C8">
        <w:trPr>
          <w:jc w:val="center"/>
        </w:trPr>
        <w:tc>
          <w:tcPr>
            <w:tcW w:w="988" w:type="dxa"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:rsidR="00B2122E" w:rsidRPr="00D74118" w:rsidRDefault="00B2122E" w:rsidP="00FF3F45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“供给侧改革”视角下高校继续教育发展动力和创新制度研究</w:t>
            </w:r>
          </w:p>
        </w:tc>
        <w:tc>
          <w:tcPr>
            <w:tcW w:w="1843" w:type="dxa"/>
            <w:vAlign w:val="center"/>
          </w:tcPr>
          <w:p w:rsidR="00B2122E" w:rsidRPr="00D74118" w:rsidRDefault="00BF055F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孙姚</w:t>
            </w:r>
            <w:r>
              <w:rPr>
                <w:rFonts w:ascii="仿宋" w:eastAsia="仿宋" w:hAnsi="仿宋"/>
                <w:sz w:val="28"/>
                <w:szCs w:val="28"/>
              </w:rPr>
              <w:t>同</w:t>
            </w:r>
          </w:p>
        </w:tc>
        <w:tc>
          <w:tcPr>
            <w:tcW w:w="2329" w:type="dxa"/>
            <w:vMerge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122E" w:rsidRPr="00D74118" w:rsidTr="00AC47C8">
        <w:trPr>
          <w:jc w:val="center"/>
        </w:trPr>
        <w:tc>
          <w:tcPr>
            <w:tcW w:w="988" w:type="dxa"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:rsidR="00B2122E" w:rsidRPr="00D74118" w:rsidRDefault="00B2122E" w:rsidP="00AC47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校企合作学习型企业建设模式创新与实践—以</w:t>
            </w:r>
            <w:r w:rsidRPr="00D74118">
              <w:rPr>
                <w:rFonts w:ascii="仿宋" w:eastAsia="仿宋" w:hAnsi="仿宋"/>
                <w:sz w:val="28"/>
                <w:szCs w:val="28"/>
              </w:rPr>
              <w:t>A企业为例</w:t>
            </w:r>
          </w:p>
        </w:tc>
        <w:tc>
          <w:tcPr>
            <w:tcW w:w="1843" w:type="dxa"/>
            <w:vAlign w:val="center"/>
          </w:tcPr>
          <w:p w:rsidR="00B2122E" w:rsidRPr="00D74118" w:rsidRDefault="00153287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高媛媛</w:t>
            </w:r>
          </w:p>
        </w:tc>
        <w:tc>
          <w:tcPr>
            <w:tcW w:w="2329" w:type="dxa"/>
            <w:vMerge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122E" w:rsidRPr="00D74118" w:rsidTr="00AC47C8">
        <w:trPr>
          <w:jc w:val="center"/>
        </w:trPr>
        <w:tc>
          <w:tcPr>
            <w:tcW w:w="988" w:type="dxa"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:rsidR="00B2122E" w:rsidRPr="00D74118" w:rsidRDefault="00B2122E" w:rsidP="00AC47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石油石化行业高校继续教育四十年与</w:t>
            </w:r>
            <w:r w:rsidRPr="00D74118">
              <w:rPr>
                <w:rFonts w:ascii="仿宋" w:eastAsia="仿宋" w:hAnsi="仿宋"/>
                <w:sz w:val="28"/>
                <w:szCs w:val="28"/>
              </w:rPr>
              <w:t>2035、2050发展</w:t>
            </w:r>
          </w:p>
        </w:tc>
        <w:tc>
          <w:tcPr>
            <w:tcW w:w="1843" w:type="dxa"/>
            <w:vAlign w:val="center"/>
          </w:tcPr>
          <w:p w:rsidR="00B2122E" w:rsidRPr="00D74118" w:rsidRDefault="00BF055F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  峰</w:t>
            </w:r>
          </w:p>
        </w:tc>
        <w:tc>
          <w:tcPr>
            <w:tcW w:w="2329" w:type="dxa"/>
            <w:vMerge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122E" w:rsidRPr="00D74118" w:rsidTr="00AC47C8">
        <w:trPr>
          <w:jc w:val="center"/>
        </w:trPr>
        <w:tc>
          <w:tcPr>
            <w:tcW w:w="988" w:type="dxa"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:rsidR="00B2122E" w:rsidRPr="00D74118" w:rsidRDefault="00B2122E" w:rsidP="00AC47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网络教育课程资源整合与共享理论及实践研究</w:t>
            </w:r>
          </w:p>
        </w:tc>
        <w:tc>
          <w:tcPr>
            <w:tcW w:w="1843" w:type="dxa"/>
            <w:vAlign w:val="center"/>
          </w:tcPr>
          <w:p w:rsidR="00B2122E" w:rsidRPr="00D74118" w:rsidRDefault="00BF055F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  伟</w:t>
            </w:r>
          </w:p>
        </w:tc>
        <w:tc>
          <w:tcPr>
            <w:tcW w:w="2329" w:type="dxa"/>
            <w:vMerge w:val="restart"/>
            <w:vAlign w:val="center"/>
          </w:tcPr>
          <w:p w:rsidR="00D74118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全国</w:t>
            </w:r>
            <w:r w:rsidRPr="00D74118">
              <w:rPr>
                <w:rFonts w:ascii="仿宋" w:eastAsia="仿宋" w:hAnsi="仿宋"/>
                <w:sz w:val="28"/>
                <w:szCs w:val="28"/>
              </w:rPr>
              <w:t>高校现代</w:t>
            </w:r>
          </w:p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/>
                <w:sz w:val="28"/>
                <w:szCs w:val="28"/>
              </w:rPr>
              <w:t>远程教育协作组</w:t>
            </w:r>
          </w:p>
        </w:tc>
      </w:tr>
      <w:tr w:rsidR="00B2122E" w:rsidRPr="00D74118" w:rsidTr="00AC47C8">
        <w:trPr>
          <w:jc w:val="center"/>
        </w:trPr>
        <w:tc>
          <w:tcPr>
            <w:tcW w:w="988" w:type="dxa"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:rsidR="00B2122E" w:rsidRPr="00D74118" w:rsidRDefault="00B2122E" w:rsidP="00AC47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/>
                <w:sz w:val="28"/>
                <w:szCs w:val="28"/>
              </w:rPr>
              <w:t>“职业培训+学历继续教育”产教融合应用型人才培养体系研究</w:t>
            </w:r>
            <w:r w:rsidRPr="00D74118">
              <w:rPr>
                <w:rFonts w:ascii="仿宋" w:eastAsia="仿宋" w:hAnsi="仿宋" w:hint="eastAsia"/>
                <w:sz w:val="28"/>
                <w:szCs w:val="28"/>
              </w:rPr>
              <w:t>与构建</w:t>
            </w:r>
          </w:p>
        </w:tc>
        <w:tc>
          <w:tcPr>
            <w:tcW w:w="1843" w:type="dxa"/>
            <w:vAlign w:val="center"/>
          </w:tcPr>
          <w:p w:rsidR="00B2122E" w:rsidRPr="00D74118" w:rsidRDefault="00BF055F" w:rsidP="00BF055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孙姚</w:t>
            </w:r>
            <w:r>
              <w:rPr>
                <w:rFonts w:ascii="仿宋" w:eastAsia="仿宋" w:hAnsi="仿宋"/>
                <w:sz w:val="28"/>
                <w:szCs w:val="28"/>
              </w:rPr>
              <w:t>同</w:t>
            </w:r>
          </w:p>
        </w:tc>
        <w:tc>
          <w:tcPr>
            <w:tcW w:w="2329" w:type="dxa"/>
            <w:vMerge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122E" w:rsidRPr="00D74118" w:rsidTr="00AC47C8">
        <w:trPr>
          <w:jc w:val="center"/>
        </w:trPr>
        <w:tc>
          <w:tcPr>
            <w:tcW w:w="988" w:type="dxa"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788" w:type="dxa"/>
            <w:vAlign w:val="center"/>
          </w:tcPr>
          <w:p w:rsidR="00B2122E" w:rsidRPr="00D74118" w:rsidRDefault="00B2122E" w:rsidP="00AC47C8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D74118">
              <w:rPr>
                <w:rFonts w:ascii="仿宋" w:eastAsia="仿宋" w:hAnsi="仿宋" w:hint="eastAsia"/>
                <w:sz w:val="28"/>
                <w:szCs w:val="28"/>
              </w:rPr>
              <w:t>校企合作模式下的企业学习生态圈打造与实践研究</w:t>
            </w:r>
          </w:p>
        </w:tc>
        <w:tc>
          <w:tcPr>
            <w:tcW w:w="1843" w:type="dxa"/>
            <w:vAlign w:val="center"/>
          </w:tcPr>
          <w:p w:rsidR="00B2122E" w:rsidRPr="00D74118" w:rsidRDefault="00153287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胡晓荣</w:t>
            </w:r>
          </w:p>
        </w:tc>
        <w:tc>
          <w:tcPr>
            <w:tcW w:w="2329" w:type="dxa"/>
            <w:vMerge/>
            <w:vAlign w:val="center"/>
          </w:tcPr>
          <w:p w:rsidR="00B2122E" w:rsidRPr="00D74118" w:rsidRDefault="00B2122E" w:rsidP="00B2122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B2122E" w:rsidRPr="00D74118" w:rsidRDefault="00B2122E" w:rsidP="00AC47C8">
      <w:pPr>
        <w:rPr>
          <w:sz w:val="28"/>
          <w:szCs w:val="28"/>
        </w:rPr>
      </w:pPr>
    </w:p>
    <w:sectPr w:rsidR="00B2122E" w:rsidRPr="00D74118" w:rsidSect="00B212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DAE" w:rsidRDefault="004C0DAE" w:rsidP="00B2122E">
      <w:r>
        <w:separator/>
      </w:r>
    </w:p>
  </w:endnote>
  <w:endnote w:type="continuationSeparator" w:id="0">
    <w:p w:rsidR="004C0DAE" w:rsidRDefault="004C0DAE" w:rsidP="00B2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DAE" w:rsidRDefault="004C0DAE" w:rsidP="00B2122E">
      <w:r>
        <w:separator/>
      </w:r>
    </w:p>
  </w:footnote>
  <w:footnote w:type="continuationSeparator" w:id="0">
    <w:p w:rsidR="004C0DAE" w:rsidRDefault="004C0DAE" w:rsidP="00B21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8"/>
    <w:rsid w:val="000251C8"/>
    <w:rsid w:val="00153287"/>
    <w:rsid w:val="00157816"/>
    <w:rsid w:val="00280059"/>
    <w:rsid w:val="004C0DAE"/>
    <w:rsid w:val="00646C1F"/>
    <w:rsid w:val="00696880"/>
    <w:rsid w:val="006B7F34"/>
    <w:rsid w:val="008621DB"/>
    <w:rsid w:val="009412C3"/>
    <w:rsid w:val="00AC47C8"/>
    <w:rsid w:val="00B2122E"/>
    <w:rsid w:val="00BF055F"/>
    <w:rsid w:val="00C479E5"/>
    <w:rsid w:val="00D57B05"/>
    <w:rsid w:val="00D74118"/>
    <w:rsid w:val="00D9639B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8128C"/>
  <w15:chartTrackingRefBased/>
  <w15:docId w15:val="{83CE6147-AF28-4A57-A256-502B83B8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12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1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22E"/>
    <w:rPr>
      <w:sz w:val="18"/>
      <w:szCs w:val="18"/>
    </w:rPr>
  </w:style>
  <w:style w:type="table" w:styleId="a7">
    <w:name w:val="Table Grid"/>
    <w:basedOn w:val="a1"/>
    <w:uiPriority w:val="39"/>
    <w:rsid w:val="00B2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null</dc:creator>
  <cp:keywords/>
  <dc:description/>
  <cp:lastModifiedBy>null</cp:lastModifiedBy>
  <cp:revision>10</cp:revision>
  <dcterms:created xsi:type="dcterms:W3CDTF">2019-06-12T08:04:00Z</dcterms:created>
  <dcterms:modified xsi:type="dcterms:W3CDTF">2019-06-13T03:08:00Z</dcterms:modified>
</cp:coreProperties>
</file>